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>Приложение №</w:t>
      </w:r>
      <w:r w:rsidR="006A028F">
        <w:rPr>
          <w:rFonts w:ascii="Times New Roman" w:eastAsia="Calibri" w:hAnsi="Times New Roman" w:cs="Times New Roman"/>
          <w:bCs/>
          <w:sz w:val="28"/>
          <w:szCs w:val="28"/>
        </w:rPr>
        <w:t>5</w:t>
      </w: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 xml:space="preserve">к </w:t>
      </w:r>
      <w:r w:rsidR="003F6445">
        <w:rPr>
          <w:rFonts w:ascii="Times New Roman" w:eastAsia="Calibri" w:hAnsi="Times New Roman" w:cs="Times New Roman"/>
          <w:bCs/>
          <w:sz w:val="28"/>
          <w:szCs w:val="28"/>
        </w:rPr>
        <w:t>Договору № ________</w:t>
      </w:r>
      <w:r w:rsidRPr="00F711DF">
        <w:rPr>
          <w:rFonts w:ascii="Times New Roman" w:eastAsia="Calibri" w:hAnsi="Times New Roman" w:cs="Times New Roman"/>
          <w:bCs/>
          <w:sz w:val="28"/>
          <w:szCs w:val="28"/>
        </w:rPr>
        <w:t>____</w:t>
      </w: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>от «___» __________ 20___ г.</w:t>
      </w: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F711DF">
        <w:rPr>
          <w:rFonts w:ascii="Times New Roman" w:eastAsia="Calibri" w:hAnsi="Times New Roman" w:cs="Times New Roman"/>
          <w:bCs/>
          <w:sz w:val="28"/>
          <w:szCs w:val="28"/>
        </w:rPr>
        <w:t>(согласована Заказчиком</w:t>
      </w:r>
      <w:proofErr w:type="gramEnd"/>
    </w:p>
    <w:p w:rsid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>и Исполнителем)</w:t>
      </w:r>
    </w:p>
    <w:p w:rsidR="00F711DF" w:rsidRDefault="00F711DF" w:rsidP="00F711D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711DF" w:rsidRDefault="00F711DF" w:rsidP="00F711D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711DF" w:rsidRPr="00F711DF" w:rsidRDefault="00F711DF" w:rsidP="00F711D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DC3" w:rsidRDefault="00DE1DC3" w:rsidP="00F711DF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261">
        <w:rPr>
          <w:rFonts w:ascii="Times New Roman" w:eastAsia="Calibri" w:hAnsi="Times New Roman" w:cs="Times New Roman"/>
          <w:b/>
          <w:bCs/>
          <w:sz w:val="28"/>
          <w:szCs w:val="28"/>
        </w:rPr>
        <w:t>АНТИКОРРУПЦИОННАЯ ОГОВОРКА</w:t>
      </w:r>
    </w:p>
    <w:p w:rsidR="00F711DF" w:rsidRPr="00F711DF" w:rsidRDefault="00F711DF" w:rsidP="00F711D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Статья 1.</w:t>
      </w:r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Контрагент</w:t>
      </w:r>
      <w:r w:rsidR="002C0949">
        <w:rPr>
          <w:rFonts w:ascii="Times New Roman" w:eastAsia="Calibri" w:hAnsi="Times New Roman" w:cs="Times New Roman"/>
          <w:sz w:val="28"/>
          <w:szCs w:val="28"/>
        </w:rPr>
        <w:t>у* известно о том, что ПАО «</w:t>
      </w:r>
      <w:proofErr w:type="spellStart"/>
      <w:r w:rsidR="002C0949"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Calibri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»** реализует требования статьи 13.3. </w:t>
      </w:r>
      <w:proofErr w:type="gramStart"/>
      <w:r w:rsidRPr="00F711DF">
        <w:rPr>
          <w:rFonts w:ascii="Times New Roman" w:eastAsia="Calibri" w:hAnsi="Times New Roman" w:cs="Times New Roman"/>
          <w:sz w:val="28"/>
          <w:szCs w:val="28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</w:t>
      </w:r>
      <w:bookmarkStart w:id="0" w:name="_GoBack"/>
      <w:bookmarkEnd w:id="0"/>
      <w:r w:rsidRPr="00F711DF">
        <w:rPr>
          <w:rFonts w:ascii="Times New Roman" w:eastAsia="Calibri" w:hAnsi="Times New Roman" w:cs="Times New Roman"/>
          <w:sz w:val="28"/>
          <w:szCs w:val="28"/>
        </w:rPr>
        <w:t>рупционной хартии российского бизнеса (свидетельство от 02.04.2015 №1517),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Присоединение к Антикоррупционной хартии российского бизнеса свидетел</w:t>
      </w:r>
      <w:r w:rsidR="002C0949">
        <w:rPr>
          <w:rFonts w:ascii="Times New Roman" w:eastAsia="Calibri" w:hAnsi="Times New Roman" w:cs="Times New Roman"/>
          <w:sz w:val="28"/>
          <w:szCs w:val="28"/>
        </w:rPr>
        <w:t>ьствует о соответствии ПАО «</w:t>
      </w:r>
      <w:proofErr w:type="spellStart"/>
      <w:r w:rsidR="002C0949"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Calibri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Calibri" w:hAnsi="Times New Roman" w:cs="Times New Roman"/>
          <w:sz w:val="28"/>
          <w:szCs w:val="28"/>
        </w:rPr>
        <w:t>» антикоррупционным требованиям международно-правовых стандартов.</w:t>
      </w:r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Единая вертикально-интегрированная система в ПАО </w:t>
      </w:r>
      <w:r w:rsidR="002C0949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2C0949"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Calibri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Calibri" w:hAnsi="Times New Roman" w:cs="Times New Roman"/>
          <w:sz w:val="28"/>
          <w:szCs w:val="28"/>
        </w:rPr>
        <w:t>» по профилактике коррупционных и иных правонарушений отражена в Едином стратегическом документ</w:t>
      </w:r>
      <w:r w:rsidR="002C0949">
        <w:rPr>
          <w:rFonts w:ascii="Times New Roman" w:eastAsia="Calibri" w:hAnsi="Times New Roman" w:cs="Times New Roman"/>
          <w:sz w:val="28"/>
          <w:szCs w:val="28"/>
        </w:rPr>
        <w:t>е - Антикоррупционной политике ПАО «</w:t>
      </w:r>
      <w:proofErr w:type="spellStart"/>
      <w:r w:rsidR="002C0949"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Calibri" w:hAnsi="Times New Roman" w:cs="Times New Roman"/>
          <w:sz w:val="28"/>
          <w:szCs w:val="28"/>
        </w:rPr>
        <w:t>» и ДЗО П</w:t>
      </w:r>
      <w:r w:rsidRPr="00F711DF">
        <w:rPr>
          <w:rFonts w:ascii="Times New Roman" w:eastAsia="Calibri" w:hAnsi="Times New Roman" w:cs="Times New Roman"/>
          <w:sz w:val="28"/>
          <w:szCs w:val="28"/>
        </w:rPr>
        <w:t>АО «</w:t>
      </w:r>
      <w:proofErr w:type="spellStart"/>
      <w:r w:rsidRPr="00F711DF"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 w:rsidRPr="00F711DF">
        <w:rPr>
          <w:rFonts w:ascii="Times New Roman" w:eastAsia="Calibri" w:hAnsi="Times New Roman" w:cs="Times New Roman"/>
          <w:sz w:val="28"/>
          <w:szCs w:val="28"/>
        </w:rPr>
        <w:t>» (далее - Антикоррупционная политика).</w:t>
      </w:r>
    </w:p>
    <w:p w:rsidR="00DE1DC3" w:rsidRPr="00F711DF" w:rsidRDefault="002C0949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поддерживают Антикоррупционную политику;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ведут деловые отношения в добросовестной и честной манере;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заботятся о собственной репутации;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демонстрируют поддержку высоким этическим стандартам;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реализуют собственные меры по противодействию коррупции;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участвуют в коллективных антикоррупционных инициативах.</w:t>
      </w:r>
    </w:p>
    <w:p w:rsidR="00DE1DC3" w:rsidRPr="00F711DF" w:rsidRDefault="00DE1DC3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Статья 2.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711DF">
        <w:rPr>
          <w:rFonts w:ascii="Times New Roman" w:eastAsia="Calibri" w:hAnsi="Times New Roman" w:cs="Times New Roman"/>
          <w:sz w:val="28"/>
          <w:szCs w:val="28"/>
        </w:rPr>
        <w:t>Контрагент*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 w:rsidR="002C0949">
        <w:rPr>
          <w:rFonts w:ascii="Times New Roman" w:eastAsia="Calibri" w:hAnsi="Times New Roman" w:cs="Times New Roman"/>
          <w:sz w:val="28"/>
          <w:szCs w:val="28"/>
        </w:rPr>
        <w:t>» на официальном сайте ПАО «</w:t>
      </w:r>
      <w:proofErr w:type="spellStart"/>
      <w:r w:rsidR="002C0949"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Calibri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Calibri" w:hAnsi="Times New Roman" w:cs="Times New Roman"/>
          <w:sz w:val="28"/>
          <w:szCs w:val="28"/>
        </w:rPr>
        <w:t>» по адресу: http://www.mrsk-yuga.ru/pages/show/antikorrupcionnaya-politika,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</w:t>
      </w:r>
      <w:proofErr w:type="gramEnd"/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Статья 3.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При исполнении своих обязательств по настоящему 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Договору, Контрагент и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 w:rsidRPr="00F711DF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proofErr w:type="gramEnd"/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При исполнении своих обязательств по настоящему 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Договору, Контрагент и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</w:t>
      </w:r>
      <w:proofErr w:type="gramEnd"/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F711DF">
        <w:rPr>
          <w:rFonts w:ascii="Times New Roman" w:eastAsia="Times New Roman" w:hAnsi="Times New Roman" w:cs="Times New Roman"/>
          <w:sz w:val="28"/>
          <w:szCs w:val="28"/>
        </w:rPr>
        <w:t>КоАКП</w:t>
      </w:r>
      <w:proofErr w:type="spellEnd"/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DE1DC3" w:rsidRPr="00F711DF" w:rsidRDefault="002C0949" w:rsidP="00F711DF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Контрагент и ПАО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Юг</w:t>
      </w:r>
      <w:r w:rsidR="00DE1DC3" w:rsidRPr="00F711DF">
        <w:rPr>
          <w:rFonts w:ascii="Times New Roman" w:eastAsia="Calibri" w:hAnsi="Times New Roman" w:cs="Times New Roman"/>
          <w:sz w:val="28"/>
          <w:szCs w:val="28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="00661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1DC3" w:rsidRPr="00F711DF">
        <w:rPr>
          <w:rFonts w:ascii="Times New Roman" w:eastAsia="Calibri" w:hAnsi="Times New Roman" w:cs="Times New Roman"/>
          <w:sz w:val="28"/>
          <w:szCs w:val="28"/>
        </w:rPr>
        <w:t>направленного на обеспечение выполнения этим работником каких-либо действий в</w:t>
      </w:r>
      <w:r w:rsidR="00661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1DC3" w:rsidRPr="00F711DF">
        <w:rPr>
          <w:rFonts w:ascii="Times New Roman" w:eastAsia="Calibri" w:hAnsi="Times New Roman" w:cs="Times New Roman"/>
          <w:sz w:val="28"/>
          <w:szCs w:val="28"/>
        </w:rPr>
        <w:t>пользу стимулирующей его стороны (Контрагент</w:t>
      </w:r>
      <w:r>
        <w:rPr>
          <w:rFonts w:ascii="Times New Roman" w:eastAsia="Calibri" w:hAnsi="Times New Roman" w:cs="Times New Roman"/>
          <w:sz w:val="28"/>
          <w:szCs w:val="28"/>
        </w:rPr>
        <w:t>а и ПАО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Юг</w:t>
      </w:r>
      <w:r w:rsidR="00DE1DC3" w:rsidRPr="00F711DF">
        <w:rPr>
          <w:rFonts w:ascii="Times New Roman" w:eastAsia="Calibri" w:hAnsi="Times New Roman" w:cs="Times New Roman"/>
          <w:sz w:val="28"/>
          <w:szCs w:val="28"/>
        </w:rPr>
        <w:t>»).</w:t>
      </w:r>
      <w:proofErr w:type="gramEnd"/>
    </w:p>
    <w:p w:rsidR="00DE1DC3" w:rsidRPr="00F711DF" w:rsidRDefault="00DE1DC3" w:rsidP="00F711DF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Под действиями работника, осуществляемыми в пользу стимулирующей его с</w:t>
      </w:r>
      <w:r w:rsidR="002C0949">
        <w:rPr>
          <w:rFonts w:ascii="Times New Roman" w:eastAsia="Calibri" w:hAnsi="Times New Roman" w:cs="Times New Roman"/>
          <w:sz w:val="28"/>
          <w:szCs w:val="28"/>
        </w:rPr>
        <w:t>тороны (Контрагент или ПАО «</w:t>
      </w:r>
      <w:proofErr w:type="spellStart"/>
      <w:r w:rsidR="002C0949"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Calibri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»), понимаются: </w:t>
      </w:r>
    </w:p>
    <w:p w:rsidR="00DE1DC3" w:rsidRPr="00F711DF" w:rsidRDefault="00DE1DC3" w:rsidP="00F711DF">
      <w:pPr>
        <w:numPr>
          <w:ilvl w:val="0"/>
          <w:numId w:val="1"/>
        </w:numPr>
        <w:tabs>
          <w:tab w:val="clear" w:pos="900"/>
          <w:tab w:val="num" w:pos="993"/>
        </w:tabs>
        <w:autoSpaceDE w:val="0"/>
        <w:autoSpaceDN w:val="0"/>
        <w:adjustRightInd w:val="0"/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предоставление неоправданных преимуществ по сравнению с другими контрагентами;</w:t>
      </w:r>
    </w:p>
    <w:p w:rsidR="00DE1DC3" w:rsidRPr="00F711DF" w:rsidRDefault="00DE1DC3" w:rsidP="00F711DF">
      <w:pPr>
        <w:numPr>
          <w:ilvl w:val="0"/>
          <w:numId w:val="1"/>
        </w:numPr>
        <w:tabs>
          <w:tab w:val="clear" w:pos="900"/>
          <w:tab w:val="num" w:pos="993"/>
        </w:tabs>
        <w:autoSpaceDE w:val="0"/>
        <w:autoSpaceDN w:val="0"/>
        <w:adjustRightInd w:val="0"/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предоставление каких-либо гарантий;</w:t>
      </w:r>
    </w:p>
    <w:p w:rsidR="00DE1DC3" w:rsidRPr="00F711DF" w:rsidRDefault="00DE1DC3" w:rsidP="00F711DF">
      <w:pPr>
        <w:numPr>
          <w:ilvl w:val="0"/>
          <w:numId w:val="1"/>
        </w:numPr>
        <w:tabs>
          <w:tab w:val="clear" w:pos="900"/>
          <w:tab w:val="num" w:pos="993"/>
        </w:tabs>
        <w:autoSpaceDE w:val="0"/>
        <w:autoSpaceDN w:val="0"/>
        <w:adjustRightInd w:val="0"/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ускорение существующих процедур;</w:t>
      </w:r>
    </w:p>
    <w:p w:rsidR="00DE1DC3" w:rsidRPr="00F711DF" w:rsidRDefault="00DE1DC3" w:rsidP="00F711DF">
      <w:pPr>
        <w:numPr>
          <w:ilvl w:val="0"/>
          <w:numId w:val="1"/>
        </w:numPr>
        <w:tabs>
          <w:tab w:val="clear" w:pos="900"/>
          <w:tab w:val="num" w:pos="993"/>
        </w:tabs>
        <w:autoSpaceDE w:val="0"/>
        <w:autoSpaceDN w:val="0"/>
        <w:adjustRightInd w:val="0"/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</w:t>
      </w:r>
      <w:r w:rsidR="002C0949">
        <w:rPr>
          <w:rFonts w:ascii="Times New Roman" w:eastAsia="Calibri" w:hAnsi="Times New Roman" w:cs="Times New Roman"/>
          <w:sz w:val="28"/>
          <w:szCs w:val="28"/>
        </w:rPr>
        <w:t>й между Контрагентом и ПАО «</w:t>
      </w:r>
      <w:proofErr w:type="spellStart"/>
      <w:r w:rsidR="002C0949">
        <w:rPr>
          <w:rFonts w:ascii="Times New Roman" w:eastAsia="Calibri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Calibri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E1DC3" w:rsidRPr="00F711DF" w:rsidRDefault="00DE1DC3" w:rsidP="00F711DF">
      <w:pPr>
        <w:autoSpaceDE w:val="0"/>
        <w:autoSpaceDN w:val="0"/>
        <w:adjustRightInd w:val="0"/>
        <w:spacing w:after="0" w:line="259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Статья 4.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В случае возникн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овения у Контрагента и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 подозрений, что произошло или может произойти нарушение каких-либо положений Статьи 1, Статьи 2 и Ста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тьи 3 Контрагент и/или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 обязуется уведомить другую Сторону в письменной форме. После письменного уведомл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ения, Контрагент и/или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F711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711DF">
        <w:rPr>
          <w:rFonts w:ascii="Times New Roman" w:eastAsia="Times New Roman" w:hAnsi="Times New Roman" w:cs="Times New Roman"/>
          <w:bCs/>
          <w:sz w:val="28"/>
          <w:szCs w:val="28"/>
        </w:rPr>
        <w:t xml:space="preserve">Это подтверждение должно быть направлено в течение десяти рабочих дней </w:t>
      </w:r>
      <w:proofErr w:type="gramStart"/>
      <w:r w:rsidRPr="00F711DF">
        <w:rPr>
          <w:rFonts w:ascii="Times New Roman" w:eastAsia="Times New Roman" w:hAnsi="Times New Roman" w:cs="Times New Roman"/>
          <w:bCs/>
          <w:sz w:val="28"/>
          <w:szCs w:val="28"/>
        </w:rPr>
        <w:t>с даты направления</w:t>
      </w:r>
      <w:proofErr w:type="gramEnd"/>
      <w:r w:rsidRPr="00F711D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письменного уведомления.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В письменном уведом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лении Контрагент и/или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и 2 Контрагентом и/или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», его аффилированными лицами, работниками или посредниками.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Статья 5.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11DF">
        <w:rPr>
          <w:rFonts w:ascii="Times New Roman" w:eastAsia="Times New Roman" w:hAnsi="Times New Roman" w:cs="Times New Roman"/>
          <w:sz w:val="28"/>
          <w:szCs w:val="28"/>
        </w:rPr>
        <w:t>В случае наруше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ния Контрагентом и/или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зойдет, Контрагент или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 имеет право расторгнуть Договор в одностороннем</w:t>
      </w:r>
      <w:proofErr w:type="gramEnd"/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711DF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11DF">
        <w:rPr>
          <w:rFonts w:ascii="Times New Roman" w:eastAsia="Times New Roman" w:hAnsi="Times New Roman" w:cs="Times New Roman"/>
          <w:sz w:val="28"/>
          <w:szCs w:val="28"/>
        </w:rPr>
        <w:t>Государственная политика в области развития партнерства государства и бизнеса по противодействию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коррупции реализуется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lastRenderedPageBreak/>
        <w:t>партнерами и контрагентами, и, как следствие, на успешность исполнения зад</w:t>
      </w:r>
      <w:r w:rsidR="002C0949">
        <w:rPr>
          <w:rFonts w:ascii="Times New Roman" w:eastAsia="Times New Roman" w:hAnsi="Times New Roman" w:cs="Times New Roman"/>
          <w:sz w:val="28"/>
          <w:szCs w:val="28"/>
        </w:rPr>
        <w:t>ач, поставленных перед ПАО «</w:t>
      </w:r>
      <w:proofErr w:type="spellStart"/>
      <w:r w:rsidR="002C0949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2C0949">
        <w:rPr>
          <w:rFonts w:ascii="Times New Roman" w:eastAsia="Times New Roman" w:hAnsi="Times New Roman" w:cs="Times New Roman"/>
          <w:sz w:val="28"/>
          <w:szCs w:val="28"/>
        </w:rPr>
        <w:t xml:space="preserve"> Юг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» руководством страны.</w:t>
      </w:r>
      <w:proofErr w:type="gramEnd"/>
    </w:p>
    <w:p w:rsidR="004A447C" w:rsidRDefault="004A447C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F711DF">
      <w:pPr>
        <w:spacing w:after="0" w:line="259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</w:t>
      </w:r>
      <w:r w:rsidR="0005382B">
        <w:rPr>
          <w:rFonts w:ascii="Times New Roman" w:hAnsi="Times New Roman" w:cs="Times New Roman"/>
          <w:color w:val="000000"/>
          <w:sz w:val="26"/>
          <w:szCs w:val="26"/>
        </w:rPr>
        <w:t>_____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 xml:space="preserve">____       </w:t>
      </w:r>
      <w:r w:rsidR="0005382B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_______________________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>__</w:t>
      </w:r>
    </w:p>
    <w:p w:rsidR="004A447C" w:rsidRPr="00736EA0" w:rsidRDefault="004A447C" w:rsidP="00F711DF">
      <w:pPr>
        <w:spacing w:after="0" w:line="259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05382B" w:rsidP="00F711DF">
      <w:pPr>
        <w:spacing w:after="0" w:line="259" w:lineRule="auto"/>
        <w:ind w:firstLine="708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4A447C"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DC3" w:rsidRPr="001A61AF" w:rsidRDefault="00DE1DC3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F711DF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A1793F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</w:rPr>
        <w:t xml:space="preserve">** </w:t>
      </w:r>
      <w:r w:rsidRPr="004A447C">
        <w:rPr>
          <w:rFonts w:ascii="Times New Roman" w:eastAsia="Calibri" w:hAnsi="Times New Roman" w:cs="Times New Roman"/>
          <w:i/>
        </w:rPr>
        <w:t>Ук</w:t>
      </w:r>
      <w:r w:rsidR="002C0949">
        <w:rPr>
          <w:rFonts w:ascii="Times New Roman" w:eastAsia="Calibri" w:hAnsi="Times New Roman" w:cs="Times New Roman"/>
          <w:i/>
        </w:rPr>
        <w:t>азывается наименование ПАО «</w:t>
      </w:r>
      <w:proofErr w:type="spellStart"/>
      <w:r w:rsidR="002C0949">
        <w:rPr>
          <w:rFonts w:ascii="Times New Roman" w:eastAsia="Calibri" w:hAnsi="Times New Roman" w:cs="Times New Roman"/>
          <w:i/>
        </w:rPr>
        <w:t>Россети</w:t>
      </w:r>
      <w:proofErr w:type="spellEnd"/>
      <w:r w:rsidR="002C0949">
        <w:rPr>
          <w:rFonts w:ascii="Times New Roman" w:eastAsia="Calibri" w:hAnsi="Times New Roman" w:cs="Times New Roman"/>
          <w:i/>
        </w:rPr>
        <w:t xml:space="preserve"> Юг</w:t>
      </w:r>
      <w:r w:rsidRPr="004A447C">
        <w:rPr>
          <w:rFonts w:ascii="Times New Roman" w:eastAsia="Calibri" w:hAnsi="Times New Roman" w:cs="Times New Roman"/>
          <w:i/>
        </w:rPr>
        <w:t>» в соответствии с договором (например, заказчик, покупатель и пр.).</w:t>
      </w:r>
    </w:p>
    <w:sectPr w:rsidR="00A1793F" w:rsidRPr="00F711DF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AC9" w:rsidRDefault="00DD0AC9">
      <w:pPr>
        <w:spacing w:after="0" w:line="240" w:lineRule="auto"/>
      </w:pPr>
      <w:r>
        <w:separator/>
      </w:r>
    </w:p>
  </w:endnote>
  <w:endnote w:type="continuationSeparator" w:id="0">
    <w:p w:rsidR="00DD0AC9" w:rsidRDefault="00DD0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AC9" w:rsidRDefault="00DD0AC9">
      <w:pPr>
        <w:spacing w:after="0" w:line="240" w:lineRule="auto"/>
      </w:pPr>
      <w:r>
        <w:separator/>
      </w:r>
    </w:p>
  </w:footnote>
  <w:footnote w:type="continuationSeparator" w:id="0">
    <w:p w:rsidR="00DD0AC9" w:rsidRDefault="00DD0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28F">
          <w:rPr>
            <w:noProof/>
          </w:rPr>
          <w:t>4</w:t>
        </w:r>
        <w:r>
          <w:fldChar w:fldCharType="end"/>
        </w:r>
      </w:p>
    </w:sdtContent>
  </w:sdt>
  <w:p w:rsidR="001C5E67" w:rsidRDefault="00DD0A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05382B"/>
    <w:rsid w:val="002606DA"/>
    <w:rsid w:val="002A4D2A"/>
    <w:rsid w:val="002C0949"/>
    <w:rsid w:val="00386E88"/>
    <w:rsid w:val="003F6445"/>
    <w:rsid w:val="004A447C"/>
    <w:rsid w:val="00527D36"/>
    <w:rsid w:val="00557052"/>
    <w:rsid w:val="0058694E"/>
    <w:rsid w:val="0066174B"/>
    <w:rsid w:val="006A028F"/>
    <w:rsid w:val="006C7182"/>
    <w:rsid w:val="00736EA0"/>
    <w:rsid w:val="009111EE"/>
    <w:rsid w:val="009B13CE"/>
    <w:rsid w:val="009B599D"/>
    <w:rsid w:val="00A1793F"/>
    <w:rsid w:val="00AD40A9"/>
    <w:rsid w:val="00AF3B65"/>
    <w:rsid w:val="00B50E1B"/>
    <w:rsid w:val="00C525E2"/>
    <w:rsid w:val="00D73FBB"/>
    <w:rsid w:val="00DD0AC9"/>
    <w:rsid w:val="00DE1DC3"/>
    <w:rsid w:val="00E1217E"/>
    <w:rsid w:val="00EA76F6"/>
    <w:rsid w:val="00F711DF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Чувилева Марианна Александровна</cp:lastModifiedBy>
  <cp:revision>4</cp:revision>
  <dcterms:created xsi:type="dcterms:W3CDTF">2020-12-07T05:14:00Z</dcterms:created>
  <dcterms:modified xsi:type="dcterms:W3CDTF">2020-12-07T05:25:00Z</dcterms:modified>
</cp:coreProperties>
</file>